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7F2C" w:rsidRPr="009A045B" w:rsidRDefault="008175C8" w:rsidP="003B7F2C">
      <w:pPr>
        <w:pStyle w:val="a3"/>
        <w:spacing w:before="0" w:beforeAutospacing="0" w:after="0" w:afterAutospacing="0" w:line="245" w:lineRule="atLeast"/>
        <w:rPr>
          <w:b/>
          <w:color w:val="000000"/>
          <w:sz w:val="32"/>
          <w:szCs w:val="32"/>
        </w:rPr>
      </w:pPr>
      <w:r>
        <w:rPr>
          <w:b/>
          <w:color w:val="000000"/>
          <w:sz w:val="32"/>
          <w:szCs w:val="32"/>
        </w:rPr>
        <w:t>Р</w:t>
      </w:r>
      <w:bookmarkStart w:id="0" w:name="_GoBack"/>
      <w:bookmarkEnd w:id="0"/>
      <w:r w:rsidR="003B7F2C" w:rsidRPr="009A045B">
        <w:rPr>
          <w:b/>
          <w:color w:val="000000"/>
          <w:sz w:val="32"/>
          <w:szCs w:val="32"/>
        </w:rPr>
        <w:t>одительское собрание</w:t>
      </w:r>
      <w:r w:rsidR="003B7F2C" w:rsidRPr="009A045B">
        <w:rPr>
          <w:rStyle w:val="apple-converted-space"/>
          <w:b/>
          <w:color w:val="000000"/>
          <w:sz w:val="32"/>
          <w:szCs w:val="32"/>
        </w:rPr>
        <w:t> </w:t>
      </w:r>
      <w:r w:rsidR="003B7F2C" w:rsidRPr="009A045B">
        <w:rPr>
          <w:b/>
          <w:color w:val="333333"/>
          <w:sz w:val="32"/>
          <w:szCs w:val="32"/>
        </w:rPr>
        <w:t>«</w:t>
      </w:r>
      <w:r w:rsidR="003B7F2C" w:rsidRPr="009A045B">
        <w:rPr>
          <w:b/>
          <w:color w:val="000000"/>
          <w:sz w:val="32"/>
          <w:szCs w:val="32"/>
        </w:rPr>
        <w:t>Профилактика дорожно</w:t>
      </w:r>
      <w:r w:rsidR="003B7F2C" w:rsidRPr="009A045B">
        <w:rPr>
          <w:b/>
          <w:color w:val="333333"/>
          <w:sz w:val="32"/>
          <w:szCs w:val="32"/>
        </w:rPr>
        <w:t>-</w:t>
      </w:r>
      <w:r w:rsidR="003B7F2C" w:rsidRPr="009A045B">
        <w:rPr>
          <w:b/>
          <w:color w:val="000000"/>
          <w:sz w:val="32"/>
          <w:szCs w:val="32"/>
        </w:rPr>
        <w:t>транспортного травматизма в семье»</w:t>
      </w:r>
      <w:r w:rsidR="009A045B">
        <w:rPr>
          <w:b/>
          <w:color w:val="000000"/>
          <w:sz w:val="32"/>
          <w:szCs w:val="32"/>
        </w:rPr>
        <w:t xml:space="preserve">   2019г.(февраль).</w:t>
      </w:r>
    </w:p>
    <w:p w:rsidR="009A045B" w:rsidRDefault="009A045B" w:rsidP="003B7F2C">
      <w:pPr>
        <w:pStyle w:val="a3"/>
        <w:spacing w:before="0" w:beforeAutospacing="0" w:after="0" w:afterAutospacing="0" w:line="245" w:lineRule="atLeast"/>
        <w:rPr>
          <w:rFonts w:ascii="Arial" w:hAnsi="Arial" w:cs="Arial"/>
          <w:color w:val="000000"/>
          <w:sz w:val="21"/>
          <w:szCs w:val="21"/>
        </w:rPr>
      </w:pPr>
    </w:p>
    <w:p w:rsidR="003B7F2C" w:rsidRDefault="003B7F2C" w:rsidP="003B7F2C">
      <w:pPr>
        <w:pStyle w:val="a3"/>
        <w:spacing w:before="0" w:beforeAutospacing="0" w:after="0" w:afterAutospacing="0"/>
        <w:rPr>
          <w:rFonts w:ascii="Arial" w:hAnsi="Arial" w:cs="Arial"/>
          <w:color w:val="000000"/>
          <w:sz w:val="21"/>
          <w:szCs w:val="21"/>
        </w:rPr>
      </w:pPr>
      <w:r>
        <w:rPr>
          <w:b/>
          <w:bCs/>
          <w:color w:val="000000"/>
          <w:sz w:val="27"/>
          <w:szCs w:val="27"/>
          <w:u w:val="single"/>
        </w:rPr>
        <w:t>Девиз</w:t>
      </w:r>
      <w:r>
        <w:rPr>
          <w:b/>
          <w:bCs/>
          <w:color w:val="000000"/>
          <w:sz w:val="27"/>
          <w:szCs w:val="27"/>
        </w:rPr>
        <w:t>:</w:t>
      </w:r>
      <w:r>
        <w:rPr>
          <w:rFonts w:ascii="Arial" w:hAnsi="Arial" w:cs="Arial"/>
          <w:color w:val="000000"/>
          <w:sz w:val="26"/>
          <w:szCs w:val="26"/>
        </w:rPr>
        <w:t> </w:t>
      </w:r>
      <w:r>
        <w:rPr>
          <w:color w:val="000000"/>
          <w:sz w:val="27"/>
          <w:szCs w:val="27"/>
        </w:rPr>
        <w:t>«Пусть наши дети будут живы,</w:t>
      </w:r>
      <w:r>
        <w:rPr>
          <w:color w:val="333333"/>
          <w:sz w:val="27"/>
          <w:szCs w:val="27"/>
        </w:rPr>
        <w:t> </w:t>
      </w:r>
      <w:r>
        <w:rPr>
          <w:b/>
          <w:bCs/>
          <w:color w:val="333333"/>
          <w:sz w:val="27"/>
          <w:szCs w:val="27"/>
        </w:rPr>
        <w:t>здоровы и счастливы</w:t>
      </w:r>
      <w:r>
        <w:rPr>
          <w:color w:val="333333"/>
          <w:sz w:val="27"/>
          <w:szCs w:val="27"/>
        </w:rPr>
        <w:t>»</w:t>
      </w:r>
    </w:p>
    <w:p w:rsidR="003B7F2C" w:rsidRDefault="003B7F2C" w:rsidP="003B7F2C">
      <w:pPr>
        <w:pStyle w:val="a3"/>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3B7F2C" w:rsidRDefault="003B7F2C" w:rsidP="003B7F2C">
      <w:pPr>
        <w:pStyle w:val="a3"/>
        <w:spacing w:before="0" w:beforeAutospacing="0" w:after="0" w:afterAutospacing="0"/>
        <w:rPr>
          <w:color w:val="000000"/>
          <w:sz w:val="27"/>
          <w:szCs w:val="27"/>
        </w:rPr>
      </w:pPr>
      <w:r>
        <w:rPr>
          <w:rFonts w:ascii="Tahoma" w:hAnsi="Tahoma" w:cs="Tahoma"/>
          <w:b/>
          <w:bCs/>
          <w:i/>
          <w:iCs/>
          <w:color w:val="000000"/>
          <w:sz w:val="27"/>
          <w:szCs w:val="27"/>
        </w:rPr>
        <w:t>Цель:</w:t>
      </w:r>
      <w:r>
        <w:rPr>
          <w:rFonts w:ascii="Tahoma" w:hAnsi="Tahoma" w:cs="Tahoma"/>
          <w:i/>
          <w:iCs/>
          <w:color w:val="000000"/>
          <w:sz w:val="27"/>
          <w:szCs w:val="27"/>
        </w:rPr>
        <w:t> </w:t>
      </w:r>
      <w:r>
        <w:rPr>
          <w:color w:val="000000"/>
          <w:sz w:val="27"/>
          <w:szCs w:val="27"/>
        </w:rPr>
        <w:t> совершенствование деятельности по профилактике детского дорожно–транспортного травматизма с целью формирования у детей устойчивых навыков безопасного поведения на дороге, привитие дошкольникам устойчивого интереса к изучению ПДД, вовлечение родителей в процесс обучения детей навыкам безопасного поведения на дороге.</w:t>
      </w:r>
    </w:p>
    <w:p w:rsidR="009A045B" w:rsidRDefault="009A045B" w:rsidP="003B7F2C">
      <w:pPr>
        <w:pStyle w:val="a3"/>
        <w:spacing w:before="0" w:beforeAutospacing="0" w:after="0" w:afterAutospacing="0"/>
        <w:rPr>
          <w:rFonts w:ascii="Arial" w:hAnsi="Arial" w:cs="Arial"/>
          <w:color w:val="000000"/>
          <w:sz w:val="21"/>
          <w:szCs w:val="21"/>
        </w:rPr>
      </w:pPr>
    </w:p>
    <w:p w:rsidR="003B7F2C" w:rsidRDefault="003B7F2C" w:rsidP="003B7F2C">
      <w:pPr>
        <w:pStyle w:val="a3"/>
        <w:spacing w:before="0" w:beforeAutospacing="0" w:after="0" w:afterAutospacing="0"/>
        <w:rPr>
          <w:rFonts w:ascii="Arial" w:hAnsi="Arial" w:cs="Arial"/>
          <w:color w:val="000000"/>
          <w:sz w:val="21"/>
          <w:szCs w:val="21"/>
        </w:rPr>
      </w:pPr>
      <w:r>
        <w:rPr>
          <w:color w:val="000000"/>
          <w:sz w:val="27"/>
          <w:szCs w:val="27"/>
          <w:u w:val="single"/>
        </w:rPr>
        <w:t>Предварительная работа</w:t>
      </w:r>
      <w:r>
        <w:rPr>
          <w:color w:val="000000"/>
          <w:sz w:val="27"/>
          <w:szCs w:val="27"/>
        </w:rPr>
        <w:t>:</w:t>
      </w:r>
    </w:p>
    <w:p w:rsidR="003B7F2C" w:rsidRDefault="003B7F2C" w:rsidP="003B7F2C">
      <w:pPr>
        <w:pStyle w:val="a3"/>
        <w:spacing w:before="0" w:beforeAutospacing="0" w:after="0" w:afterAutospacing="0"/>
        <w:rPr>
          <w:rFonts w:ascii="Arial" w:hAnsi="Arial" w:cs="Arial"/>
          <w:color w:val="000000"/>
          <w:sz w:val="21"/>
          <w:szCs w:val="21"/>
        </w:rPr>
      </w:pPr>
      <w:r>
        <w:rPr>
          <w:color w:val="000000"/>
          <w:sz w:val="27"/>
          <w:szCs w:val="27"/>
        </w:rPr>
        <w:t>1. Наглядная информация для детей и взрослых в широком доступе (папки-передвижки, наглядные материалы, уголок правил </w:t>
      </w:r>
      <w:r>
        <w:rPr>
          <w:b/>
          <w:bCs/>
          <w:color w:val="000000"/>
          <w:sz w:val="27"/>
          <w:szCs w:val="27"/>
        </w:rPr>
        <w:t>дорожного движения</w:t>
      </w:r>
      <w:r>
        <w:rPr>
          <w:color w:val="000000"/>
          <w:sz w:val="27"/>
          <w:szCs w:val="27"/>
        </w:rPr>
        <w:t>)</w:t>
      </w:r>
    </w:p>
    <w:p w:rsidR="003B7F2C" w:rsidRDefault="003B7F2C" w:rsidP="003B7F2C">
      <w:pPr>
        <w:pStyle w:val="a3"/>
        <w:spacing w:before="0" w:beforeAutospacing="0" w:after="0" w:afterAutospacing="0"/>
        <w:rPr>
          <w:rFonts w:ascii="Arial" w:hAnsi="Arial" w:cs="Arial"/>
          <w:color w:val="000000"/>
          <w:sz w:val="21"/>
          <w:szCs w:val="21"/>
        </w:rPr>
      </w:pPr>
      <w:r>
        <w:rPr>
          <w:color w:val="000000"/>
          <w:sz w:val="27"/>
          <w:szCs w:val="27"/>
        </w:rPr>
        <w:t>2. Приобщение </w:t>
      </w:r>
      <w:r>
        <w:rPr>
          <w:b/>
          <w:bCs/>
          <w:color w:val="000000"/>
          <w:sz w:val="27"/>
          <w:szCs w:val="27"/>
        </w:rPr>
        <w:t>родителей</w:t>
      </w:r>
      <w:r>
        <w:rPr>
          <w:color w:val="000000"/>
          <w:sz w:val="27"/>
          <w:szCs w:val="27"/>
        </w:rPr>
        <w:t> к подготовке атрибутов для уголка по правилам </w:t>
      </w:r>
      <w:r>
        <w:rPr>
          <w:b/>
          <w:bCs/>
          <w:color w:val="000000"/>
          <w:sz w:val="27"/>
          <w:szCs w:val="27"/>
        </w:rPr>
        <w:t>дорожного движения</w:t>
      </w:r>
      <w:r>
        <w:rPr>
          <w:color w:val="000000"/>
          <w:sz w:val="27"/>
          <w:szCs w:val="27"/>
        </w:rPr>
        <w:t>.</w:t>
      </w:r>
    </w:p>
    <w:p w:rsidR="003B7F2C" w:rsidRDefault="003B7F2C" w:rsidP="003B7F2C">
      <w:pPr>
        <w:pStyle w:val="a3"/>
        <w:spacing w:before="0" w:beforeAutospacing="0" w:after="0" w:afterAutospacing="0"/>
        <w:rPr>
          <w:rFonts w:ascii="Arial" w:hAnsi="Arial" w:cs="Arial"/>
          <w:color w:val="000000"/>
          <w:sz w:val="21"/>
          <w:szCs w:val="21"/>
        </w:rPr>
      </w:pPr>
      <w:r>
        <w:rPr>
          <w:color w:val="000000"/>
          <w:sz w:val="27"/>
          <w:szCs w:val="27"/>
        </w:rPr>
        <w:t>3. Дидактические игры с детьми по изучению правил </w:t>
      </w:r>
      <w:r>
        <w:rPr>
          <w:b/>
          <w:bCs/>
          <w:color w:val="000000"/>
          <w:sz w:val="27"/>
          <w:szCs w:val="27"/>
        </w:rPr>
        <w:t>дорожного движения </w:t>
      </w:r>
      <w:r>
        <w:rPr>
          <w:color w:val="000000"/>
          <w:sz w:val="27"/>
          <w:szCs w:val="27"/>
        </w:rPr>
        <w:t>(</w:t>
      </w:r>
      <w:r>
        <w:rPr>
          <w:i/>
          <w:iCs/>
          <w:color w:val="000000"/>
          <w:sz w:val="27"/>
          <w:szCs w:val="27"/>
        </w:rPr>
        <w:t>«Юный пешеход»</w:t>
      </w:r>
      <w:r>
        <w:rPr>
          <w:color w:val="000000"/>
          <w:sz w:val="27"/>
          <w:szCs w:val="27"/>
        </w:rPr>
        <w:t>, </w:t>
      </w:r>
      <w:r>
        <w:rPr>
          <w:i/>
          <w:iCs/>
          <w:color w:val="000000"/>
          <w:sz w:val="27"/>
          <w:szCs w:val="27"/>
        </w:rPr>
        <w:t>«ПДД для малышей»</w:t>
      </w:r>
      <w:r>
        <w:rPr>
          <w:color w:val="000000"/>
          <w:sz w:val="27"/>
          <w:szCs w:val="27"/>
        </w:rPr>
        <w:t>, </w:t>
      </w:r>
      <w:r>
        <w:rPr>
          <w:i/>
          <w:iCs/>
          <w:color w:val="000000"/>
          <w:sz w:val="27"/>
          <w:szCs w:val="27"/>
        </w:rPr>
        <w:t>«Сигналы светофора»</w:t>
      </w:r>
      <w:r>
        <w:rPr>
          <w:color w:val="000000"/>
          <w:sz w:val="27"/>
          <w:szCs w:val="27"/>
        </w:rPr>
        <w:t>)</w:t>
      </w:r>
    </w:p>
    <w:p w:rsidR="003B7F2C" w:rsidRDefault="003B7F2C" w:rsidP="003B7F2C">
      <w:pPr>
        <w:pStyle w:val="a3"/>
        <w:spacing w:before="0" w:beforeAutospacing="0" w:after="0" w:afterAutospacing="0"/>
        <w:rPr>
          <w:rFonts w:ascii="Arial" w:hAnsi="Arial" w:cs="Arial"/>
          <w:color w:val="000000"/>
          <w:sz w:val="21"/>
          <w:szCs w:val="21"/>
        </w:rPr>
      </w:pPr>
      <w:r>
        <w:rPr>
          <w:color w:val="000000"/>
          <w:sz w:val="27"/>
          <w:szCs w:val="27"/>
          <w:u w:val="single"/>
        </w:rPr>
        <w:t>Оформление</w:t>
      </w:r>
      <w:r>
        <w:rPr>
          <w:color w:val="000000"/>
          <w:sz w:val="27"/>
          <w:szCs w:val="27"/>
        </w:rPr>
        <w:t>:</w:t>
      </w:r>
    </w:p>
    <w:p w:rsidR="003B7F2C" w:rsidRDefault="003B7F2C" w:rsidP="003B7F2C">
      <w:pPr>
        <w:pStyle w:val="a3"/>
        <w:spacing w:before="0" w:beforeAutospacing="0" w:after="0" w:afterAutospacing="0"/>
        <w:rPr>
          <w:rFonts w:ascii="Arial" w:hAnsi="Arial" w:cs="Arial"/>
          <w:color w:val="000000"/>
          <w:sz w:val="21"/>
          <w:szCs w:val="21"/>
        </w:rPr>
      </w:pPr>
      <w:r>
        <w:rPr>
          <w:color w:val="000000"/>
          <w:sz w:val="27"/>
          <w:szCs w:val="27"/>
        </w:rPr>
        <w:t>Представлены материалы правил </w:t>
      </w:r>
      <w:r>
        <w:rPr>
          <w:b/>
          <w:bCs/>
          <w:color w:val="000000"/>
          <w:sz w:val="27"/>
          <w:szCs w:val="27"/>
        </w:rPr>
        <w:t>дорожного</w:t>
      </w:r>
      <w:r>
        <w:rPr>
          <w:color w:val="000000"/>
          <w:sz w:val="27"/>
          <w:szCs w:val="27"/>
        </w:rPr>
        <w:t> движения - дидактические игры, книги, атрибуты уголка по </w:t>
      </w:r>
      <w:r>
        <w:rPr>
          <w:b/>
          <w:bCs/>
          <w:color w:val="000000"/>
          <w:sz w:val="27"/>
          <w:szCs w:val="27"/>
        </w:rPr>
        <w:t>дорожной безопасности</w:t>
      </w:r>
      <w:r>
        <w:rPr>
          <w:color w:val="000000"/>
          <w:sz w:val="27"/>
          <w:szCs w:val="27"/>
        </w:rPr>
        <w:t>, знаки </w:t>
      </w:r>
      <w:r>
        <w:rPr>
          <w:b/>
          <w:bCs/>
          <w:color w:val="000000"/>
          <w:sz w:val="27"/>
          <w:szCs w:val="27"/>
        </w:rPr>
        <w:t>дорожного движения</w:t>
      </w:r>
      <w:r>
        <w:rPr>
          <w:color w:val="000000"/>
          <w:sz w:val="27"/>
          <w:szCs w:val="27"/>
        </w:rPr>
        <w:t>, папки-передвижки.</w:t>
      </w:r>
      <w:r>
        <w:rPr>
          <w:rFonts w:ascii="Arial" w:hAnsi="Arial" w:cs="Arial"/>
          <w:color w:val="000000"/>
          <w:sz w:val="21"/>
          <w:szCs w:val="21"/>
        </w:rPr>
        <w:br/>
      </w:r>
    </w:p>
    <w:p w:rsidR="003B7F2C" w:rsidRDefault="003B7F2C" w:rsidP="003B7F2C">
      <w:pPr>
        <w:pStyle w:val="a3"/>
        <w:spacing w:before="0" w:beforeAutospacing="0" w:after="0" w:afterAutospacing="0" w:line="331" w:lineRule="atLeast"/>
        <w:rPr>
          <w:rFonts w:ascii="Arial" w:hAnsi="Arial" w:cs="Arial"/>
          <w:color w:val="000000"/>
          <w:sz w:val="21"/>
          <w:szCs w:val="21"/>
        </w:rPr>
      </w:pPr>
      <w:r>
        <w:rPr>
          <w:b/>
          <w:bCs/>
          <w:color w:val="000000"/>
          <w:sz w:val="27"/>
          <w:szCs w:val="27"/>
        </w:rPr>
        <w:t>Повестка дня:</w:t>
      </w:r>
    </w:p>
    <w:p w:rsidR="003B7F2C" w:rsidRDefault="003B7F2C" w:rsidP="003B7F2C">
      <w:pPr>
        <w:pStyle w:val="a3"/>
        <w:spacing w:before="0" w:beforeAutospacing="0" w:after="0" w:afterAutospacing="0" w:line="331" w:lineRule="atLeast"/>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color w:val="000000"/>
          <w:sz w:val="27"/>
          <w:szCs w:val="27"/>
        </w:rPr>
        <w:t>Диагностика родителей (тест на выявление уровня знаний правил дорожного движения родителями).</w:t>
      </w:r>
    </w:p>
    <w:p w:rsidR="003B7F2C" w:rsidRDefault="003B7F2C" w:rsidP="003B7F2C">
      <w:pPr>
        <w:pStyle w:val="a3"/>
        <w:spacing w:before="0" w:beforeAutospacing="0" w:after="0" w:afterAutospacing="0" w:line="331" w:lineRule="atLeast"/>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color w:val="000000"/>
          <w:sz w:val="27"/>
          <w:szCs w:val="27"/>
        </w:rPr>
        <w:t>Доклад.</w:t>
      </w:r>
    </w:p>
    <w:p w:rsidR="003B7F2C" w:rsidRDefault="003B7F2C" w:rsidP="003B7F2C">
      <w:pPr>
        <w:pStyle w:val="a3"/>
        <w:spacing w:before="0" w:beforeAutospacing="0" w:after="0" w:afterAutospacing="0" w:line="331" w:lineRule="atLeast"/>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color w:val="000000"/>
          <w:sz w:val="27"/>
          <w:szCs w:val="27"/>
        </w:rPr>
        <w:t>Рекомендации родителям по обучению детей дошкольного возраста правилам дорожного движения.</w:t>
      </w:r>
    </w:p>
    <w:p w:rsidR="003B7F2C" w:rsidRDefault="003B7F2C" w:rsidP="003B7F2C">
      <w:pPr>
        <w:pStyle w:val="a3"/>
        <w:numPr>
          <w:ilvl w:val="0"/>
          <w:numId w:val="1"/>
        </w:numPr>
        <w:spacing w:before="0" w:beforeAutospacing="0" w:after="0" w:afterAutospacing="0" w:line="331" w:lineRule="atLeast"/>
        <w:ind w:left="0"/>
        <w:rPr>
          <w:rFonts w:ascii="Arial" w:hAnsi="Arial" w:cs="Arial"/>
          <w:color w:val="000000"/>
          <w:sz w:val="21"/>
          <w:szCs w:val="21"/>
        </w:rPr>
      </w:pPr>
      <w:r>
        <w:rPr>
          <w:color w:val="000000"/>
          <w:sz w:val="27"/>
          <w:szCs w:val="27"/>
        </w:rPr>
        <w:t>Выступление педагогов</w:t>
      </w:r>
    </w:p>
    <w:p w:rsidR="003B7F2C" w:rsidRDefault="003B7F2C" w:rsidP="003B7F2C">
      <w:pPr>
        <w:pStyle w:val="a3"/>
        <w:spacing w:before="0" w:beforeAutospacing="0" w:after="0" w:afterAutospacing="0" w:line="331" w:lineRule="atLeast"/>
        <w:rPr>
          <w:rFonts w:ascii="Arial" w:hAnsi="Arial" w:cs="Arial"/>
          <w:color w:val="000000"/>
          <w:sz w:val="21"/>
          <w:szCs w:val="21"/>
        </w:rPr>
      </w:pPr>
      <w:r>
        <w:rPr>
          <w:color w:val="000000"/>
          <w:sz w:val="27"/>
          <w:szCs w:val="27"/>
        </w:rPr>
        <w:t>В ходе подготовки к собранию проведено анкетирование родителей</w:t>
      </w:r>
      <w:r>
        <w:rPr>
          <w:rFonts w:ascii="Arial" w:hAnsi="Arial" w:cs="Arial"/>
          <w:color w:val="000000"/>
          <w:sz w:val="26"/>
          <w:szCs w:val="26"/>
        </w:rPr>
        <w:t>.</w:t>
      </w:r>
    </w:p>
    <w:p w:rsidR="003B7F2C" w:rsidRDefault="003B7F2C" w:rsidP="003B7F2C">
      <w:pPr>
        <w:pStyle w:val="a3"/>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3B7F2C" w:rsidRPr="009A045B" w:rsidRDefault="003B7F2C" w:rsidP="003B7F2C">
      <w:pPr>
        <w:pStyle w:val="a3"/>
        <w:spacing w:before="0" w:beforeAutospacing="0" w:after="0" w:afterAutospacing="0"/>
        <w:jc w:val="center"/>
        <w:rPr>
          <w:rFonts w:ascii="Arial" w:hAnsi="Arial" w:cs="Arial"/>
          <w:b/>
          <w:color w:val="000000"/>
          <w:sz w:val="21"/>
          <w:szCs w:val="21"/>
        </w:rPr>
      </w:pPr>
      <w:r w:rsidRPr="009A045B">
        <w:rPr>
          <w:b/>
          <w:i/>
          <w:iCs/>
          <w:color w:val="000000"/>
          <w:sz w:val="27"/>
          <w:szCs w:val="27"/>
        </w:rPr>
        <w:t>Ход собрания</w:t>
      </w:r>
    </w:p>
    <w:p w:rsidR="003B7F2C" w:rsidRDefault="003B7F2C" w:rsidP="003B7F2C">
      <w:pPr>
        <w:pStyle w:val="a3"/>
        <w:spacing w:before="0" w:beforeAutospacing="0" w:after="0" w:afterAutospacing="0"/>
        <w:rPr>
          <w:rFonts w:ascii="Arial" w:hAnsi="Arial" w:cs="Arial"/>
          <w:color w:val="000000"/>
          <w:sz w:val="21"/>
          <w:szCs w:val="21"/>
        </w:rPr>
      </w:pPr>
      <w:r>
        <w:rPr>
          <w:color w:val="000000"/>
          <w:sz w:val="27"/>
          <w:szCs w:val="27"/>
        </w:rPr>
        <w:t>Здравствуйте, уважаемые родители! Сегодняшняя наша встреча посвящена очень важной проблеме – безопасность на дороге, предотвращение детского дорожно-транспортного травматизма.</w:t>
      </w:r>
    </w:p>
    <w:p w:rsidR="003B7F2C" w:rsidRDefault="003B7F2C" w:rsidP="003B7F2C">
      <w:pPr>
        <w:pStyle w:val="a3"/>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3B7F2C" w:rsidRDefault="003B7F2C" w:rsidP="003B7F2C">
      <w:pPr>
        <w:pStyle w:val="a3"/>
        <w:spacing w:before="0" w:beforeAutospacing="0" w:after="0" w:afterAutospacing="0"/>
        <w:jc w:val="right"/>
        <w:rPr>
          <w:rFonts w:ascii="Arial" w:hAnsi="Arial" w:cs="Arial"/>
          <w:color w:val="000000"/>
          <w:sz w:val="21"/>
          <w:szCs w:val="21"/>
        </w:rPr>
      </w:pPr>
      <w:r>
        <w:rPr>
          <w:rFonts w:ascii="Arial" w:hAnsi="Arial" w:cs="Arial"/>
          <w:color w:val="000000"/>
          <w:sz w:val="21"/>
          <w:szCs w:val="21"/>
        </w:rPr>
        <w:t>                                        </w:t>
      </w:r>
      <w:r>
        <w:rPr>
          <w:rStyle w:val="apple-converted-space"/>
          <w:rFonts w:ascii="Arial" w:hAnsi="Arial" w:cs="Arial"/>
          <w:color w:val="000000"/>
          <w:sz w:val="21"/>
          <w:szCs w:val="21"/>
        </w:rPr>
        <w:t> </w:t>
      </w:r>
      <w:r>
        <w:rPr>
          <w:i/>
          <w:iCs/>
          <w:color w:val="000000"/>
          <w:sz w:val="27"/>
          <w:szCs w:val="27"/>
        </w:rPr>
        <w:t>«</w:t>
      </w:r>
      <w:r>
        <w:rPr>
          <w:color w:val="000000"/>
          <w:sz w:val="27"/>
          <w:szCs w:val="27"/>
        </w:rPr>
        <w:t>Дети наши на свет родились,</w:t>
      </w:r>
    </w:p>
    <w:p w:rsidR="003B7F2C" w:rsidRDefault="003B7F2C" w:rsidP="003B7F2C">
      <w:pPr>
        <w:pStyle w:val="a3"/>
        <w:spacing w:before="0" w:beforeAutospacing="0" w:after="0" w:afterAutospacing="0"/>
        <w:jc w:val="right"/>
        <w:rPr>
          <w:rFonts w:ascii="Arial" w:hAnsi="Arial" w:cs="Arial"/>
          <w:color w:val="000000"/>
          <w:sz w:val="21"/>
          <w:szCs w:val="21"/>
        </w:rPr>
      </w:pPr>
      <w:r>
        <w:rPr>
          <w:color w:val="000000"/>
          <w:sz w:val="27"/>
          <w:szCs w:val="27"/>
        </w:rPr>
        <w:t>Чтобы радостно жить.</w:t>
      </w:r>
    </w:p>
    <w:p w:rsidR="003B7F2C" w:rsidRDefault="003B7F2C" w:rsidP="003B7F2C">
      <w:pPr>
        <w:pStyle w:val="a3"/>
        <w:spacing w:before="0" w:beforeAutospacing="0" w:after="0" w:afterAutospacing="0"/>
        <w:jc w:val="right"/>
        <w:rPr>
          <w:rFonts w:ascii="Arial" w:hAnsi="Arial" w:cs="Arial"/>
          <w:color w:val="000000"/>
          <w:sz w:val="21"/>
          <w:szCs w:val="21"/>
        </w:rPr>
      </w:pPr>
      <w:r>
        <w:rPr>
          <w:color w:val="000000"/>
          <w:sz w:val="27"/>
          <w:szCs w:val="27"/>
        </w:rPr>
        <w:t>Чтобы вместе играть, чтобы крепче дружить</w:t>
      </w:r>
    </w:p>
    <w:p w:rsidR="003B7F2C" w:rsidRDefault="003B7F2C" w:rsidP="003B7F2C">
      <w:pPr>
        <w:pStyle w:val="a3"/>
        <w:spacing w:before="0" w:beforeAutospacing="0" w:after="0" w:afterAutospacing="0"/>
        <w:jc w:val="right"/>
        <w:rPr>
          <w:rFonts w:ascii="Arial" w:hAnsi="Arial" w:cs="Arial"/>
          <w:color w:val="000000"/>
          <w:sz w:val="21"/>
          <w:szCs w:val="21"/>
        </w:rPr>
      </w:pPr>
      <w:r>
        <w:rPr>
          <w:color w:val="000000"/>
          <w:sz w:val="27"/>
          <w:szCs w:val="27"/>
        </w:rPr>
        <w:t>Чтоб улыбки друг другу дарить и цветы</w:t>
      </w:r>
    </w:p>
    <w:p w:rsidR="003B7F2C" w:rsidRDefault="003B7F2C" w:rsidP="003B7F2C">
      <w:pPr>
        <w:pStyle w:val="a3"/>
        <w:spacing w:before="0" w:beforeAutospacing="0" w:after="0" w:afterAutospacing="0"/>
        <w:jc w:val="right"/>
        <w:rPr>
          <w:i/>
          <w:iCs/>
          <w:color w:val="000000"/>
          <w:sz w:val="27"/>
          <w:szCs w:val="27"/>
        </w:rPr>
      </w:pPr>
      <w:r>
        <w:rPr>
          <w:color w:val="000000"/>
          <w:sz w:val="27"/>
          <w:szCs w:val="27"/>
        </w:rPr>
        <w:t>Чтоб всегда исполнялись в их жизни мечты.</w:t>
      </w:r>
      <w:r>
        <w:rPr>
          <w:i/>
          <w:iCs/>
          <w:color w:val="000000"/>
          <w:sz w:val="27"/>
          <w:szCs w:val="27"/>
        </w:rPr>
        <w:t>»</w:t>
      </w:r>
    </w:p>
    <w:p w:rsidR="009A045B" w:rsidRDefault="009A045B" w:rsidP="003B7F2C">
      <w:pPr>
        <w:pStyle w:val="a3"/>
        <w:spacing w:before="0" w:beforeAutospacing="0" w:after="0" w:afterAutospacing="0"/>
        <w:jc w:val="right"/>
        <w:rPr>
          <w:i/>
          <w:iCs/>
          <w:color w:val="000000"/>
          <w:sz w:val="27"/>
          <w:szCs w:val="27"/>
        </w:rPr>
      </w:pPr>
    </w:p>
    <w:p w:rsidR="009A045B" w:rsidRDefault="009A045B" w:rsidP="003B7F2C">
      <w:pPr>
        <w:pStyle w:val="a3"/>
        <w:spacing w:before="0" w:beforeAutospacing="0" w:after="0" w:afterAutospacing="0"/>
        <w:jc w:val="right"/>
        <w:rPr>
          <w:rFonts w:ascii="Arial" w:hAnsi="Arial" w:cs="Arial"/>
          <w:color w:val="000000"/>
          <w:sz w:val="21"/>
          <w:szCs w:val="21"/>
        </w:rPr>
      </w:pPr>
    </w:p>
    <w:p w:rsidR="003B7F2C" w:rsidRDefault="003B7F2C" w:rsidP="003B7F2C">
      <w:pPr>
        <w:pStyle w:val="a3"/>
        <w:spacing w:before="0" w:beforeAutospacing="0" w:after="0" w:afterAutospacing="0"/>
        <w:rPr>
          <w:rFonts w:ascii="Arial" w:hAnsi="Arial" w:cs="Arial"/>
          <w:color w:val="000000"/>
          <w:sz w:val="21"/>
          <w:szCs w:val="21"/>
        </w:rPr>
      </w:pPr>
      <w:r>
        <w:rPr>
          <w:color w:val="000000"/>
          <w:sz w:val="27"/>
          <w:szCs w:val="27"/>
        </w:rPr>
        <w:lastRenderedPageBreak/>
        <w:t>На улицах городов, райцентров, сел усилился поток транспорта, растут скорости движения, и нет надежды на прекращение этого. Ежедневно на </w:t>
      </w:r>
      <w:r>
        <w:rPr>
          <w:b/>
          <w:bCs/>
          <w:color w:val="000000"/>
          <w:sz w:val="27"/>
          <w:szCs w:val="27"/>
        </w:rPr>
        <w:t>дорогах</w:t>
      </w:r>
      <w:r>
        <w:rPr>
          <w:color w:val="000000"/>
          <w:sz w:val="27"/>
          <w:szCs w:val="27"/>
        </w:rPr>
        <w:t> нашей необъятной страны происходит около тысячи ДТП, в которых погибает до ста пятидесяти человек, 40% пострадавших - дети, и эта цифра из года в год растет.</w:t>
      </w:r>
    </w:p>
    <w:p w:rsidR="003B7F2C" w:rsidRDefault="003B7F2C" w:rsidP="003B7F2C">
      <w:pPr>
        <w:pStyle w:val="a3"/>
        <w:spacing w:before="0" w:beforeAutospacing="0" w:after="0" w:afterAutospacing="0"/>
        <w:rPr>
          <w:rFonts w:ascii="Arial" w:hAnsi="Arial" w:cs="Arial"/>
          <w:color w:val="000000"/>
          <w:sz w:val="21"/>
          <w:szCs w:val="21"/>
        </w:rPr>
      </w:pPr>
      <w:r>
        <w:rPr>
          <w:color w:val="000000"/>
          <w:sz w:val="27"/>
          <w:szCs w:val="27"/>
        </w:rPr>
        <w:t>Зачастую виновниками ДТП являются сами дети, которые играют вблизи </w:t>
      </w:r>
      <w:r>
        <w:rPr>
          <w:b/>
          <w:bCs/>
          <w:color w:val="000000"/>
          <w:sz w:val="27"/>
          <w:szCs w:val="27"/>
        </w:rPr>
        <w:t>дорог</w:t>
      </w:r>
      <w:r>
        <w:rPr>
          <w:color w:val="000000"/>
          <w:sz w:val="27"/>
          <w:szCs w:val="27"/>
        </w:rPr>
        <w:t>, переходят улицу в неположенных местах, неправильно входят в транспортные средства и выходят из них</w:t>
      </w:r>
      <w:r>
        <w:rPr>
          <w:color w:val="333333"/>
          <w:sz w:val="27"/>
          <w:szCs w:val="27"/>
        </w:rPr>
        <w:t>.</w:t>
      </w:r>
      <w:r>
        <w:rPr>
          <w:rStyle w:val="apple-converted-space"/>
          <w:color w:val="000000"/>
          <w:sz w:val="27"/>
          <w:szCs w:val="27"/>
        </w:rPr>
        <w:t> </w:t>
      </w:r>
      <w:r>
        <w:rPr>
          <w:color w:val="000000"/>
          <w:sz w:val="27"/>
          <w:szCs w:val="27"/>
        </w:rPr>
        <w:t>Непредсказуемым и подвижным участником дорожного движения является ребенок.</w:t>
      </w:r>
    </w:p>
    <w:p w:rsidR="003B7F2C" w:rsidRDefault="003B7F2C" w:rsidP="003B7F2C">
      <w:pPr>
        <w:pStyle w:val="a3"/>
        <w:spacing w:before="0" w:beforeAutospacing="0" w:after="0" w:afterAutospacing="0"/>
        <w:rPr>
          <w:rFonts w:ascii="Arial" w:hAnsi="Arial" w:cs="Arial"/>
          <w:color w:val="000000"/>
          <w:sz w:val="21"/>
          <w:szCs w:val="21"/>
        </w:rPr>
      </w:pPr>
      <w:r>
        <w:rPr>
          <w:rFonts w:ascii="Arial" w:hAnsi="Arial" w:cs="Arial"/>
          <w:color w:val="333333"/>
          <w:sz w:val="26"/>
          <w:szCs w:val="26"/>
        </w:rPr>
        <w:t>У</w:t>
      </w:r>
      <w:r>
        <w:rPr>
          <w:rStyle w:val="apple-converted-space"/>
          <w:rFonts w:ascii="Arial" w:hAnsi="Arial" w:cs="Arial"/>
          <w:color w:val="333333"/>
          <w:sz w:val="26"/>
          <w:szCs w:val="26"/>
        </w:rPr>
        <w:t> </w:t>
      </w:r>
      <w:r>
        <w:rPr>
          <w:color w:val="000000"/>
          <w:sz w:val="27"/>
          <w:szCs w:val="27"/>
        </w:rPr>
        <w:t>детей до 7 лет, как правило, отсутствует надежная ориентация влево, вправо, у них рассеянное внимание. Реакция ребенка не такая быстрая, как у взрослого, и времени на то, чтобы отреагировать на опасность, ему</w:t>
      </w:r>
      <w:r>
        <w:rPr>
          <w:rStyle w:val="apple-converted-space"/>
          <w:rFonts w:ascii="Arial" w:hAnsi="Arial" w:cs="Arial"/>
          <w:color w:val="333333"/>
          <w:sz w:val="26"/>
          <w:szCs w:val="26"/>
        </w:rPr>
        <w:t> </w:t>
      </w:r>
      <w:r>
        <w:rPr>
          <w:color w:val="000000"/>
          <w:sz w:val="27"/>
          <w:szCs w:val="27"/>
        </w:rPr>
        <w:t>нужно значительно больше. Необходимо иметь в виду еще и то, что у ребенка маленький рост и его может не заметить водитель.</w:t>
      </w:r>
    </w:p>
    <w:p w:rsidR="003B7F2C" w:rsidRDefault="003B7F2C" w:rsidP="003B7F2C">
      <w:pPr>
        <w:pStyle w:val="a3"/>
        <w:spacing w:before="0" w:beforeAutospacing="0" w:after="0" w:afterAutospacing="0"/>
        <w:rPr>
          <w:rFonts w:ascii="Arial" w:hAnsi="Arial" w:cs="Arial"/>
          <w:color w:val="000000"/>
          <w:sz w:val="21"/>
          <w:szCs w:val="21"/>
        </w:rPr>
      </w:pPr>
      <w:r>
        <w:rPr>
          <w:color w:val="000000"/>
          <w:sz w:val="27"/>
          <w:szCs w:val="27"/>
        </w:rPr>
        <w:t>Чтобы как то предотвратить подобные ДТП, следует больше уделять внимания поведению ребят на улице. Объясните еще раз своему ребенку, что по улицам ездит много автомобилей, автобусов, мотоциклов, мотороллеров. Поэтому, находясь на улице, надо всегда быть внимательным и выполнять правила дорожного движения.</w:t>
      </w:r>
    </w:p>
    <w:p w:rsidR="003B7F2C" w:rsidRDefault="003B7F2C" w:rsidP="003B7F2C">
      <w:pPr>
        <w:pStyle w:val="a3"/>
        <w:spacing w:before="0" w:beforeAutospacing="0" w:after="0" w:afterAutospacing="0"/>
        <w:rPr>
          <w:rFonts w:ascii="Arial" w:hAnsi="Arial" w:cs="Arial"/>
          <w:color w:val="000000"/>
          <w:sz w:val="21"/>
          <w:szCs w:val="21"/>
        </w:rPr>
      </w:pPr>
      <w:r>
        <w:rPr>
          <w:color w:val="000000"/>
          <w:sz w:val="27"/>
          <w:szCs w:val="27"/>
        </w:rPr>
        <w:t>Сегодняшняя наша встреча посвящена очень важной проблеме - воспитанию у наших детей навыков безопасного поведения на улицах. Улица для детей - это сложный, коварный, обманчивый мир, полный скрытых опасностей.</w:t>
      </w:r>
    </w:p>
    <w:p w:rsidR="003B7F2C" w:rsidRDefault="003B7F2C" w:rsidP="003B7F2C">
      <w:pPr>
        <w:pStyle w:val="a3"/>
        <w:spacing w:before="0" w:beforeAutospacing="0" w:after="0" w:afterAutospacing="0"/>
        <w:rPr>
          <w:rFonts w:ascii="Arial" w:hAnsi="Arial" w:cs="Arial"/>
          <w:color w:val="000000"/>
          <w:sz w:val="21"/>
          <w:szCs w:val="21"/>
        </w:rPr>
      </w:pPr>
      <w:r>
        <w:rPr>
          <w:color w:val="000000"/>
          <w:sz w:val="27"/>
          <w:szCs w:val="27"/>
        </w:rPr>
        <w:t>Поэтому обеспечение безопасности </w:t>
      </w:r>
      <w:r>
        <w:rPr>
          <w:b/>
          <w:bCs/>
          <w:color w:val="000000"/>
          <w:sz w:val="27"/>
          <w:szCs w:val="27"/>
        </w:rPr>
        <w:t>дорожного</w:t>
      </w:r>
      <w:r>
        <w:rPr>
          <w:color w:val="000000"/>
          <w:sz w:val="27"/>
          <w:szCs w:val="27"/>
        </w:rPr>
        <w:t> движения становится важной задачей государства и нашего детского сада в частности. Особое внимание этой проблеме нужно уделять с самого раннего возраста. Встал ребенок на ноги — он уже пешеход. Сел на велосипед - уже водитель. Поехал малыш в автобусе — он маленький пассажир. И везде его уже подстерегают опасности. Уберечь ребенка от этих серьезных опасностей должны мы, взрослые.</w:t>
      </w:r>
    </w:p>
    <w:p w:rsidR="003B7F2C" w:rsidRDefault="003B7F2C" w:rsidP="003B7F2C">
      <w:pPr>
        <w:pStyle w:val="a3"/>
        <w:spacing w:before="0" w:beforeAutospacing="0" w:after="0" w:afterAutospacing="0" w:line="331" w:lineRule="atLeast"/>
        <w:rPr>
          <w:rFonts w:ascii="Arial" w:hAnsi="Arial" w:cs="Arial"/>
          <w:color w:val="000000"/>
          <w:sz w:val="21"/>
          <w:szCs w:val="21"/>
        </w:rPr>
      </w:pPr>
      <w:r>
        <w:rPr>
          <w:color w:val="000000"/>
          <w:sz w:val="27"/>
          <w:szCs w:val="27"/>
        </w:rPr>
        <w:t>Умение двигаться по улице, соблюдать правила дорожного движения необходимо воспитывать с раннего детства. Детей с раннего возраста привлекает разнообразие окружающего: дома, улицы, движущиеся по ним пешеходы и транспорт. Наблюдение за жизнью улицы само по себе не обеспечивает формирования правильных представлений о правилах дорожного движения. Детям трудно самостоятельно познать азбуку дорожного движения, разобраться в смене сигналов светофора, понять их смысл. Это заставляет своевременно начать обучение детей правилам поведения на улице. Соблюдение правил - это результат общей воспитанности. Исследования психологов показывают, что у детей наблюдается разрыв в теоретических знаниях и практическом их применении.</w:t>
      </w:r>
    </w:p>
    <w:p w:rsidR="003B7F2C" w:rsidRDefault="003B7F2C" w:rsidP="003B7F2C">
      <w:pPr>
        <w:pStyle w:val="a3"/>
        <w:spacing w:before="0" w:beforeAutospacing="0" w:after="0" w:afterAutospacing="0" w:line="331" w:lineRule="atLeast"/>
        <w:rPr>
          <w:rFonts w:ascii="Arial" w:hAnsi="Arial" w:cs="Arial"/>
          <w:color w:val="000000"/>
          <w:sz w:val="21"/>
          <w:szCs w:val="21"/>
        </w:rPr>
      </w:pPr>
      <w:r>
        <w:rPr>
          <w:color w:val="000000"/>
          <w:sz w:val="27"/>
          <w:szCs w:val="27"/>
        </w:rPr>
        <w:t>Программой воспитания в детском саду предусматривается ознакомление детей с различными видами транспорта (грузовыми и легковыми автомобилями, трамваем, троллейбусом, автобусом), работой регулировщиков дорожного движения; воспитание умения правильно вести себя на улице. Для правильной организации работы с детьми педагогу надо хорошо знать правила движения по улице пешеходов и транспорта, дорожные знаки, требования, предъявляемые к передвижению с группой детей по улицам, дорогам и на транспорте.</w:t>
      </w:r>
    </w:p>
    <w:p w:rsidR="003B7F2C" w:rsidRDefault="003B7F2C" w:rsidP="003B7F2C">
      <w:pPr>
        <w:pStyle w:val="a3"/>
        <w:spacing w:before="0" w:beforeAutospacing="0" w:after="0" w:afterAutospacing="0" w:line="331" w:lineRule="atLeast"/>
        <w:rPr>
          <w:rFonts w:ascii="Arial" w:hAnsi="Arial" w:cs="Arial"/>
          <w:color w:val="000000"/>
          <w:sz w:val="21"/>
          <w:szCs w:val="21"/>
        </w:rPr>
      </w:pPr>
      <w:r>
        <w:rPr>
          <w:color w:val="000000"/>
          <w:sz w:val="27"/>
          <w:szCs w:val="27"/>
        </w:rPr>
        <w:lastRenderedPageBreak/>
        <w:t>Воспитатель учитывает имеющиеся у детей знания и умения и постепенно, последовательно ставит перед ними новые задачи, показывает знакомые явления под новым углом зрения, обогащает, закрепляет и систематизирует их представления о правилах движения по улицам и дорогам.</w:t>
      </w:r>
    </w:p>
    <w:p w:rsidR="003B7F2C" w:rsidRDefault="003B7F2C" w:rsidP="003B7F2C">
      <w:pPr>
        <w:pStyle w:val="a3"/>
        <w:spacing w:before="0" w:beforeAutospacing="0" w:after="0" w:afterAutospacing="0" w:line="331" w:lineRule="atLeast"/>
        <w:rPr>
          <w:rFonts w:ascii="Arial" w:hAnsi="Arial" w:cs="Arial"/>
          <w:color w:val="000000"/>
          <w:sz w:val="21"/>
          <w:szCs w:val="21"/>
        </w:rPr>
      </w:pPr>
      <w:r>
        <w:rPr>
          <w:color w:val="000000"/>
          <w:sz w:val="27"/>
          <w:szCs w:val="27"/>
        </w:rPr>
        <w:t>От того, насколько ребенок усвоит правила дорожного движения и станет точно выполнять их, а не только держать в памяти, во многом зависит его здоровье и жизнь.</w:t>
      </w:r>
    </w:p>
    <w:p w:rsidR="003B7F2C" w:rsidRDefault="003B7F2C" w:rsidP="003B7F2C">
      <w:pPr>
        <w:pStyle w:val="a3"/>
        <w:spacing w:before="0" w:beforeAutospacing="0" w:after="0" w:afterAutospacing="0" w:line="331" w:lineRule="atLeast"/>
        <w:rPr>
          <w:rFonts w:ascii="Arial" w:hAnsi="Arial" w:cs="Arial"/>
          <w:color w:val="000000"/>
          <w:sz w:val="21"/>
          <w:szCs w:val="21"/>
        </w:rPr>
      </w:pPr>
      <w:r>
        <w:rPr>
          <w:color w:val="000000"/>
          <w:sz w:val="27"/>
          <w:szCs w:val="27"/>
        </w:rPr>
        <w:t>Поэтому очень важно в данном направлении работы с дошкольниками сотрудничать с родителями.</w:t>
      </w:r>
    </w:p>
    <w:p w:rsidR="003B7F2C" w:rsidRDefault="003B7F2C" w:rsidP="003B7F2C">
      <w:pPr>
        <w:pStyle w:val="a3"/>
        <w:spacing w:before="0" w:beforeAutospacing="0" w:after="0" w:afterAutospacing="0" w:line="331" w:lineRule="atLeast"/>
        <w:rPr>
          <w:rFonts w:ascii="Arial" w:hAnsi="Arial" w:cs="Arial"/>
          <w:color w:val="000000"/>
          <w:sz w:val="21"/>
          <w:szCs w:val="21"/>
        </w:rPr>
      </w:pPr>
      <w:r>
        <w:rPr>
          <w:color w:val="000000"/>
          <w:sz w:val="27"/>
          <w:szCs w:val="27"/>
        </w:rPr>
        <w:t>Жизнь детей, их здоровье, забота о них - это самый важный для нас вопрос. Вырасти им дисциплинированными пешеходами, уберечь их от аварий, обязаны помочь все, кто непосредственно общается с детьми. Это долг каждого взрослого. Родители в первую очередь должны показать детям личным примером обязательность выполнения правил пешеходов. Нельзя перебегать дорогу перед близко идущим транспортом, так как мгновение может повлечь за собой несчастный случай. Уступите дорогу движущемуся транспорту, ведь водитель не сможет предотвратить беду. Надо помнить, что водитель и пешеход являются равноправными участниками движения. Взаимоуважение водителя и пешехода - это безаварийность на дорогах, исключение дорожно-транспортных происшествий. Все аварии происходят оттого, что-либо водитель, либо пешеход пренебрегают правилами движения. Находясь на улице, нужно быть особенно внимательными, улицу переходить неторопливо, без суеты, в местах, предназначенных для пешеходов. Пешеходы обязаны ходить по тротуарам, придерживаясь правой стороны, или по левой обочине дороги. Нельзя по тротуару бегать, скопляться группами, идти строем. Это мешает встречным пешеходам. Коляски и санки с детьми можно возить только по тротуару или левой обочине. Переходить улицу следует только при зеленом свете сигнала. Кататься на санках, коньках, лыжах, играть на дорогах, по которым движется транспорт, запрещено, так как это мешает его движению и очень опасно для здоровья и жизни самих играющих. На дорогах часто останавливается транспорт, и пешеходу приходится его обходить. Здесь, к сожалению, бывают несчастные случаи, так как пешеходы не знают правил обхода.</w:t>
      </w:r>
    </w:p>
    <w:p w:rsidR="003B7F2C" w:rsidRDefault="003B7F2C" w:rsidP="003B7F2C">
      <w:pPr>
        <w:pStyle w:val="a3"/>
        <w:spacing w:before="0" w:beforeAutospacing="0" w:after="0" w:afterAutospacing="0" w:line="331" w:lineRule="atLeast"/>
        <w:rPr>
          <w:rFonts w:ascii="Arial" w:hAnsi="Arial" w:cs="Arial"/>
          <w:color w:val="000000"/>
          <w:sz w:val="21"/>
          <w:szCs w:val="21"/>
        </w:rPr>
      </w:pPr>
      <w:r>
        <w:rPr>
          <w:color w:val="000000"/>
          <w:sz w:val="27"/>
          <w:szCs w:val="27"/>
        </w:rPr>
        <w:t>Обходить стоящий транспорт нужно так, чтобы просматривать дорогу, улицу, видеть встречный транспорт или подождать, пока машина уйдет. Если обходите транспорт на остановке, то не забывайте, что стоящий автобус, троллейбус обходить нужно сзади, чтобы видеть встречный, а трамвай - спереди.</w:t>
      </w:r>
    </w:p>
    <w:p w:rsidR="003B7F2C" w:rsidRDefault="003B7F2C" w:rsidP="003B7F2C">
      <w:pPr>
        <w:pStyle w:val="a3"/>
        <w:spacing w:before="0" w:beforeAutospacing="0" w:after="0" w:afterAutospacing="0" w:line="331" w:lineRule="atLeast"/>
        <w:rPr>
          <w:rFonts w:ascii="Arial" w:hAnsi="Arial" w:cs="Arial"/>
          <w:color w:val="000000"/>
          <w:sz w:val="21"/>
          <w:szCs w:val="21"/>
        </w:rPr>
      </w:pPr>
      <w:r>
        <w:rPr>
          <w:color w:val="000000"/>
          <w:sz w:val="27"/>
          <w:szCs w:val="27"/>
        </w:rPr>
        <w:t>Часто можно видеть пешеходов, которые при наличии тротуаров идут по проезжей части дороги. Идти по обочине дороги разрешается с левой стороны, чтобы заметить встречный транспорт, вовремя уступить ему дорогу.</w:t>
      </w:r>
    </w:p>
    <w:p w:rsidR="003B7F2C" w:rsidRDefault="003B7F2C" w:rsidP="003B7F2C">
      <w:pPr>
        <w:pStyle w:val="a3"/>
        <w:spacing w:before="0" w:beforeAutospacing="0" w:after="0" w:afterAutospacing="0" w:line="331" w:lineRule="atLeast"/>
        <w:rPr>
          <w:rFonts w:ascii="Arial" w:hAnsi="Arial" w:cs="Arial"/>
          <w:color w:val="000000"/>
          <w:sz w:val="21"/>
          <w:szCs w:val="21"/>
        </w:rPr>
      </w:pPr>
      <w:r>
        <w:rPr>
          <w:color w:val="000000"/>
          <w:sz w:val="27"/>
          <w:szCs w:val="27"/>
        </w:rPr>
        <w:t>Важно знать и взрослым, и детям, что наибольшее число дорожно-транспортных происшествий происходит по вине пешеходов. Причиной являются:</w:t>
      </w:r>
    </w:p>
    <w:p w:rsidR="003B7F2C" w:rsidRDefault="003B7F2C" w:rsidP="003B7F2C">
      <w:pPr>
        <w:pStyle w:val="a3"/>
        <w:spacing w:before="0" w:beforeAutospacing="0" w:after="0" w:afterAutospacing="0" w:line="331" w:lineRule="atLeast"/>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color w:val="000000"/>
          <w:sz w:val="27"/>
          <w:szCs w:val="27"/>
        </w:rPr>
        <w:t>Переход перед близко идущим транспортом.</w:t>
      </w:r>
    </w:p>
    <w:p w:rsidR="003B7F2C" w:rsidRDefault="003B7F2C" w:rsidP="003B7F2C">
      <w:pPr>
        <w:pStyle w:val="a3"/>
        <w:spacing w:before="0" w:beforeAutospacing="0" w:after="0" w:afterAutospacing="0" w:line="331" w:lineRule="atLeast"/>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color w:val="000000"/>
          <w:sz w:val="27"/>
          <w:szCs w:val="27"/>
        </w:rPr>
        <w:t>Переход в запрещенном месте.</w:t>
      </w:r>
    </w:p>
    <w:p w:rsidR="003B7F2C" w:rsidRDefault="003B7F2C" w:rsidP="003B7F2C">
      <w:pPr>
        <w:pStyle w:val="a3"/>
        <w:spacing w:before="0" w:beforeAutospacing="0" w:after="0" w:afterAutospacing="0" w:line="331" w:lineRule="atLeast"/>
        <w:rPr>
          <w:rFonts w:ascii="Arial" w:hAnsi="Arial" w:cs="Arial"/>
          <w:color w:val="000000"/>
          <w:sz w:val="21"/>
          <w:szCs w:val="21"/>
        </w:rPr>
      </w:pPr>
      <w:r>
        <w:rPr>
          <w:rFonts w:ascii="Arial" w:hAnsi="Arial" w:cs="Arial"/>
          <w:color w:val="000000"/>
          <w:sz w:val="21"/>
          <w:szCs w:val="21"/>
        </w:rPr>
        <w:lastRenderedPageBreak/>
        <w:t>•</w:t>
      </w:r>
      <w:r>
        <w:rPr>
          <w:rStyle w:val="apple-converted-space"/>
          <w:rFonts w:ascii="Arial" w:hAnsi="Arial" w:cs="Arial"/>
          <w:color w:val="000000"/>
          <w:sz w:val="21"/>
          <w:szCs w:val="21"/>
        </w:rPr>
        <w:t> </w:t>
      </w:r>
      <w:r>
        <w:rPr>
          <w:color w:val="000000"/>
          <w:sz w:val="27"/>
          <w:szCs w:val="27"/>
        </w:rPr>
        <w:t>Невнимательность пешеходов.</w:t>
      </w:r>
    </w:p>
    <w:p w:rsidR="003B7F2C" w:rsidRDefault="003B7F2C" w:rsidP="003B7F2C">
      <w:pPr>
        <w:pStyle w:val="a3"/>
        <w:spacing w:before="0" w:beforeAutospacing="0" w:after="0" w:afterAutospacing="0" w:line="331" w:lineRule="atLeast"/>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color w:val="000000"/>
          <w:sz w:val="27"/>
          <w:szCs w:val="27"/>
        </w:rPr>
        <w:t>Хождение по проезжей части при наличии тротуара.</w:t>
      </w:r>
    </w:p>
    <w:p w:rsidR="003B7F2C" w:rsidRDefault="003B7F2C" w:rsidP="003B7F2C">
      <w:pPr>
        <w:pStyle w:val="a3"/>
        <w:spacing w:before="0" w:beforeAutospacing="0" w:after="0" w:afterAutospacing="0" w:line="331" w:lineRule="atLeast"/>
        <w:rPr>
          <w:rFonts w:ascii="Arial" w:hAnsi="Arial" w:cs="Arial"/>
          <w:color w:val="000000"/>
          <w:sz w:val="21"/>
          <w:szCs w:val="21"/>
        </w:rPr>
      </w:pPr>
      <w:r>
        <w:rPr>
          <w:color w:val="000000"/>
          <w:sz w:val="27"/>
          <w:szCs w:val="27"/>
        </w:rPr>
        <w:t>Существует явная зависимость числа происшествий от времени в пределах города, в пределах суток, в пределах месяца и недели. Наибольшее число происшествий происходит в часы пик, особенно в вечернее время, когда пешеходы и водители устали.</w:t>
      </w:r>
    </w:p>
    <w:p w:rsidR="003B7F2C" w:rsidRDefault="003B7F2C" w:rsidP="003B7F2C">
      <w:pPr>
        <w:pStyle w:val="a3"/>
        <w:spacing w:before="0" w:beforeAutospacing="0" w:after="0" w:afterAutospacing="0" w:line="331" w:lineRule="atLeast"/>
        <w:rPr>
          <w:rFonts w:ascii="Arial" w:hAnsi="Arial" w:cs="Arial"/>
          <w:color w:val="000000"/>
          <w:sz w:val="21"/>
          <w:szCs w:val="21"/>
        </w:rPr>
      </w:pPr>
      <w:r>
        <w:rPr>
          <w:color w:val="000000"/>
          <w:sz w:val="27"/>
          <w:szCs w:val="27"/>
        </w:rPr>
        <w:t>Поэтому очень важно, чтобы родители были активными участниками в процессе обучения детей правилам дорожного движения. Закреплять знания детей, полученные в детском саду, и знакомить детей с правилами безопасного поведения на дороге можно через наблюдение на дороге, через обсуждение с ребенком различных дорожных ситуаций. Умение применять правила дорожного движения воспитывается у детей и при рассматривании картин, чтении книг, выполнении отдельных несложных поручений. Читая художественную литературу, помните, что правильное восприятие художественного произведения зависит от уровня детского представления. Поэтому после чтения необходимо еще раз обратить внимание детей на то, что нельзя делать на дороге и на улице. К концу дошкольного детства дети могут знать ответы на следующие вопросы:</w:t>
      </w:r>
    </w:p>
    <w:p w:rsidR="003B7F2C" w:rsidRDefault="003B7F2C" w:rsidP="003B7F2C">
      <w:pPr>
        <w:pStyle w:val="a3"/>
        <w:numPr>
          <w:ilvl w:val="0"/>
          <w:numId w:val="2"/>
        </w:numPr>
        <w:spacing w:before="0" w:beforeAutospacing="0" w:after="0" w:afterAutospacing="0"/>
        <w:ind w:left="0"/>
        <w:rPr>
          <w:rFonts w:ascii="Arial" w:hAnsi="Arial" w:cs="Arial"/>
          <w:color w:val="000000"/>
          <w:sz w:val="21"/>
          <w:szCs w:val="21"/>
        </w:rPr>
      </w:pPr>
      <w:r>
        <w:rPr>
          <w:color w:val="000000"/>
          <w:sz w:val="27"/>
          <w:szCs w:val="27"/>
        </w:rPr>
        <w:t>Кто является участником дорожного движения;</w:t>
      </w:r>
    </w:p>
    <w:p w:rsidR="003B7F2C" w:rsidRDefault="003B7F2C" w:rsidP="003B7F2C">
      <w:pPr>
        <w:pStyle w:val="a3"/>
        <w:numPr>
          <w:ilvl w:val="0"/>
          <w:numId w:val="2"/>
        </w:numPr>
        <w:spacing w:before="0" w:beforeAutospacing="0" w:after="0" w:afterAutospacing="0"/>
        <w:ind w:left="0"/>
        <w:rPr>
          <w:rFonts w:ascii="Arial" w:hAnsi="Arial" w:cs="Arial"/>
          <w:color w:val="000000"/>
          <w:sz w:val="21"/>
          <w:szCs w:val="21"/>
        </w:rPr>
      </w:pPr>
      <w:r>
        <w:rPr>
          <w:color w:val="000000"/>
          <w:sz w:val="27"/>
          <w:szCs w:val="27"/>
        </w:rPr>
        <w:t>Элементы дороги (дорога, проезжая часть, тротуар, обочина, пешеходный переход, перекрёсток);</w:t>
      </w:r>
    </w:p>
    <w:p w:rsidR="003B7F2C" w:rsidRDefault="003B7F2C" w:rsidP="003B7F2C">
      <w:pPr>
        <w:pStyle w:val="a3"/>
        <w:numPr>
          <w:ilvl w:val="0"/>
          <w:numId w:val="2"/>
        </w:numPr>
        <w:spacing w:before="0" w:beforeAutospacing="0" w:after="0" w:afterAutospacing="0"/>
        <w:ind w:left="0"/>
        <w:rPr>
          <w:rFonts w:ascii="Arial" w:hAnsi="Arial" w:cs="Arial"/>
          <w:color w:val="000000"/>
          <w:sz w:val="21"/>
          <w:szCs w:val="21"/>
        </w:rPr>
      </w:pPr>
      <w:r>
        <w:rPr>
          <w:color w:val="000000"/>
          <w:sz w:val="27"/>
          <w:szCs w:val="27"/>
        </w:rPr>
        <w:t>Транспортные средства (трамвай, автобус, троллейбус, легковой автомобиль, грузовой автомобиль, мотоцикл, велосипед);</w:t>
      </w:r>
    </w:p>
    <w:p w:rsidR="003B7F2C" w:rsidRDefault="003B7F2C" w:rsidP="003B7F2C">
      <w:pPr>
        <w:pStyle w:val="a3"/>
        <w:numPr>
          <w:ilvl w:val="0"/>
          <w:numId w:val="2"/>
        </w:numPr>
        <w:spacing w:before="0" w:beforeAutospacing="0" w:after="0" w:afterAutospacing="0"/>
        <w:ind w:left="0"/>
        <w:rPr>
          <w:rFonts w:ascii="Arial" w:hAnsi="Arial" w:cs="Arial"/>
          <w:color w:val="000000"/>
          <w:sz w:val="21"/>
          <w:szCs w:val="21"/>
        </w:rPr>
      </w:pPr>
      <w:r>
        <w:rPr>
          <w:color w:val="000000"/>
          <w:sz w:val="27"/>
          <w:szCs w:val="27"/>
        </w:rPr>
        <w:t>Что такое перекресток?</w:t>
      </w:r>
    </w:p>
    <w:p w:rsidR="003B7F2C" w:rsidRDefault="003B7F2C" w:rsidP="003B7F2C">
      <w:pPr>
        <w:pStyle w:val="a3"/>
        <w:numPr>
          <w:ilvl w:val="0"/>
          <w:numId w:val="2"/>
        </w:numPr>
        <w:spacing w:before="0" w:beforeAutospacing="0" w:after="0" w:afterAutospacing="0"/>
        <w:ind w:left="0"/>
        <w:rPr>
          <w:rFonts w:ascii="Arial" w:hAnsi="Arial" w:cs="Arial"/>
          <w:color w:val="000000"/>
          <w:sz w:val="21"/>
          <w:szCs w:val="21"/>
        </w:rPr>
      </w:pPr>
      <w:r>
        <w:rPr>
          <w:color w:val="000000"/>
          <w:sz w:val="27"/>
          <w:szCs w:val="27"/>
        </w:rPr>
        <w:t>Зачем нужны тротуары?</w:t>
      </w:r>
    </w:p>
    <w:p w:rsidR="003B7F2C" w:rsidRDefault="003B7F2C" w:rsidP="003B7F2C">
      <w:pPr>
        <w:pStyle w:val="a3"/>
        <w:numPr>
          <w:ilvl w:val="0"/>
          <w:numId w:val="2"/>
        </w:numPr>
        <w:spacing w:before="0" w:beforeAutospacing="0" w:after="0" w:afterAutospacing="0"/>
        <w:ind w:left="0"/>
        <w:rPr>
          <w:rFonts w:ascii="Arial" w:hAnsi="Arial" w:cs="Arial"/>
          <w:color w:val="000000"/>
          <w:sz w:val="21"/>
          <w:szCs w:val="21"/>
        </w:rPr>
      </w:pPr>
      <w:r>
        <w:rPr>
          <w:color w:val="000000"/>
          <w:sz w:val="27"/>
          <w:szCs w:val="27"/>
        </w:rPr>
        <w:t>Как пешеходы должны вести себя на тротуарах?</w:t>
      </w:r>
    </w:p>
    <w:p w:rsidR="003B7F2C" w:rsidRDefault="003B7F2C" w:rsidP="003B7F2C">
      <w:pPr>
        <w:pStyle w:val="a3"/>
        <w:numPr>
          <w:ilvl w:val="0"/>
          <w:numId w:val="2"/>
        </w:numPr>
        <w:spacing w:before="0" w:beforeAutospacing="0" w:after="0" w:afterAutospacing="0"/>
        <w:ind w:left="0"/>
        <w:rPr>
          <w:rFonts w:ascii="Arial" w:hAnsi="Arial" w:cs="Arial"/>
          <w:color w:val="000000"/>
          <w:sz w:val="21"/>
          <w:szCs w:val="21"/>
        </w:rPr>
      </w:pPr>
      <w:r>
        <w:rPr>
          <w:color w:val="000000"/>
          <w:sz w:val="27"/>
          <w:szCs w:val="27"/>
        </w:rPr>
        <w:t>Когда и где можно переходить улицу?</w:t>
      </w:r>
    </w:p>
    <w:p w:rsidR="003B7F2C" w:rsidRDefault="003B7F2C" w:rsidP="003B7F2C">
      <w:pPr>
        <w:pStyle w:val="a3"/>
        <w:numPr>
          <w:ilvl w:val="0"/>
          <w:numId w:val="2"/>
        </w:numPr>
        <w:spacing w:before="0" w:beforeAutospacing="0" w:after="0" w:afterAutospacing="0"/>
        <w:ind w:left="0"/>
        <w:rPr>
          <w:rFonts w:ascii="Arial" w:hAnsi="Arial" w:cs="Arial"/>
          <w:color w:val="000000"/>
          <w:sz w:val="21"/>
          <w:szCs w:val="21"/>
        </w:rPr>
      </w:pPr>
      <w:r>
        <w:rPr>
          <w:color w:val="000000"/>
          <w:sz w:val="27"/>
          <w:szCs w:val="27"/>
        </w:rPr>
        <w:t>Зачем нужен светофор? Что обозначает красный, желтый, зеленый свет светофора?</w:t>
      </w:r>
    </w:p>
    <w:p w:rsidR="003B7F2C" w:rsidRDefault="003B7F2C" w:rsidP="003B7F2C">
      <w:pPr>
        <w:pStyle w:val="a3"/>
        <w:numPr>
          <w:ilvl w:val="0"/>
          <w:numId w:val="2"/>
        </w:numPr>
        <w:spacing w:before="0" w:beforeAutospacing="0" w:after="0" w:afterAutospacing="0"/>
        <w:ind w:left="0"/>
        <w:rPr>
          <w:rFonts w:ascii="Arial" w:hAnsi="Arial" w:cs="Arial"/>
          <w:color w:val="000000"/>
          <w:sz w:val="21"/>
          <w:szCs w:val="21"/>
        </w:rPr>
      </w:pPr>
      <w:r>
        <w:rPr>
          <w:color w:val="000000"/>
          <w:sz w:val="27"/>
          <w:szCs w:val="27"/>
        </w:rPr>
        <w:t>Почему нельзя перебегать через улицу перед едущим автомобилем?</w:t>
      </w:r>
    </w:p>
    <w:p w:rsidR="003B7F2C" w:rsidRDefault="003B7F2C" w:rsidP="003B7F2C">
      <w:pPr>
        <w:pStyle w:val="a3"/>
        <w:numPr>
          <w:ilvl w:val="0"/>
          <w:numId w:val="2"/>
        </w:numPr>
        <w:spacing w:before="0" w:beforeAutospacing="0" w:after="0" w:afterAutospacing="0"/>
        <w:ind w:left="0"/>
        <w:rPr>
          <w:rFonts w:ascii="Arial" w:hAnsi="Arial" w:cs="Arial"/>
          <w:color w:val="000000"/>
          <w:sz w:val="21"/>
          <w:szCs w:val="21"/>
        </w:rPr>
      </w:pPr>
      <w:r>
        <w:rPr>
          <w:color w:val="000000"/>
          <w:sz w:val="27"/>
          <w:szCs w:val="27"/>
        </w:rPr>
        <w:t>Как надо вести себя при выходе из автобуса?</w:t>
      </w:r>
    </w:p>
    <w:p w:rsidR="003B7F2C" w:rsidRDefault="003B7F2C" w:rsidP="003B7F2C">
      <w:pPr>
        <w:pStyle w:val="a3"/>
        <w:numPr>
          <w:ilvl w:val="0"/>
          <w:numId w:val="2"/>
        </w:numPr>
        <w:spacing w:before="0" w:beforeAutospacing="0" w:after="0" w:afterAutospacing="0"/>
        <w:ind w:left="0"/>
        <w:rPr>
          <w:rFonts w:ascii="Arial" w:hAnsi="Arial" w:cs="Arial"/>
          <w:color w:val="000000"/>
          <w:sz w:val="21"/>
          <w:szCs w:val="21"/>
        </w:rPr>
      </w:pPr>
      <w:r>
        <w:rPr>
          <w:color w:val="000000"/>
          <w:sz w:val="27"/>
          <w:szCs w:val="27"/>
        </w:rPr>
        <w:t>Где можно кататься на велосипеде?</w:t>
      </w:r>
    </w:p>
    <w:p w:rsidR="003B7F2C" w:rsidRDefault="003B7F2C" w:rsidP="003B7F2C">
      <w:pPr>
        <w:pStyle w:val="a3"/>
        <w:numPr>
          <w:ilvl w:val="0"/>
          <w:numId w:val="2"/>
        </w:numPr>
        <w:spacing w:before="0" w:beforeAutospacing="0" w:after="0" w:afterAutospacing="0"/>
        <w:ind w:left="0"/>
        <w:rPr>
          <w:rFonts w:ascii="Arial" w:hAnsi="Arial" w:cs="Arial"/>
          <w:color w:val="000000"/>
          <w:sz w:val="21"/>
          <w:szCs w:val="21"/>
        </w:rPr>
      </w:pPr>
      <w:r>
        <w:rPr>
          <w:color w:val="000000"/>
          <w:sz w:val="27"/>
          <w:szCs w:val="27"/>
        </w:rPr>
        <w:t>Где пассажиры должны ожидать транспорт?</w:t>
      </w:r>
    </w:p>
    <w:p w:rsidR="003B7F2C" w:rsidRDefault="003B7F2C" w:rsidP="003B7F2C">
      <w:pPr>
        <w:pStyle w:val="a3"/>
        <w:numPr>
          <w:ilvl w:val="0"/>
          <w:numId w:val="2"/>
        </w:numPr>
        <w:spacing w:before="0" w:beforeAutospacing="0" w:after="0" w:afterAutospacing="0"/>
        <w:ind w:left="0"/>
        <w:rPr>
          <w:rFonts w:ascii="Arial" w:hAnsi="Arial" w:cs="Arial"/>
          <w:color w:val="000000"/>
          <w:sz w:val="21"/>
          <w:szCs w:val="21"/>
        </w:rPr>
      </w:pPr>
      <w:r>
        <w:rPr>
          <w:color w:val="000000"/>
          <w:sz w:val="27"/>
          <w:szCs w:val="27"/>
        </w:rPr>
        <w:t>Что обозначают дорожные знаки, для чего они нужны?</w:t>
      </w:r>
    </w:p>
    <w:p w:rsidR="003B7F2C" w:rsidRDefault="003B7F2C" w:rsidP="003B7F2C">
      <w:pPr>
        <w:pStyle w:val="a3"/>
        <w:spacing w:before="0" w:beforeAutospacing="0" w:after="0" w:afterAutospacing="0" w:line="331" w:lineRule="atLeast"/>
        <w:rPr>
          <w:rFonts w:ascii="Arial" w:hAnsi="Arial" w:cs="Arial"/>
          <w:color w:val="000000"/>
          <w:sz w:val="21"/>
          <w:szCs w:val="21"/>
        </w:rPr>
      </w:pPr>
    </w:p>
    <w:p w:rsidR="003B7F2C" w:rsidRDefault="003B7F2C" w:rsidP="003B7F2C">
      <w:pPr>
        <w:pStyle w:val="a3"/>
        <w:spacing w:before="0" w:beforeAutospacing="0" w:after="0" w:afterAutospacing="0" w:line="331" w:lineRule="atLeast"/>
        <w:rPr>
          <w:rFonts w:ascii="Arial" w:hAnsi="Arial" w:cs="Arial"/>
          <w:color w:val="000000"/>
          <w:sz w:val="21"/>
          <w:szCs w:val="21"/>
        </w:rPr>
      </w:pPr>
      <w:r>
        <w:rPr>
          <w:color w:val="000000"/>
          <w:sz w:val="27"/>
          <w:szCs w:val="27"/>
        </w:rPr>
        <w:t>Чтобы родитель помог ребенку усвоить правила дорожного движения, он и сам должен быть грамотен в этих вопросах, знать и соблюдать правила безопасного движения, быть личным примером, так как за жизнь ребенка несет ответственность взрослый.</w:t>
      </w:r>
    </w:p>
    <w:p w:rsidR="003B7F2C" w:rsidRDefault="003B7F2C" w:rsidP="003B7F2C">
      <w:pPr>
        <w:pStyle w:val="a3"/>
        <w:spacing w:before="0" w:beforeAutospacing="0" w:after="0" w:afterAutospacing="0" w:line="331" w:lineRule="atLeast"/>
        <w:rPr>
          <w:color w:val="000000"/>
          <w:sz w:val="27"/>
          <w:szCs w:val="27"/>
        </w:rPr>
      </w:pPr>
    </w:p>
    <w:p w:rsidR="003B7F2C" w:rsidRDefault="003B7F2C" w:rsidP="003B7F2C">
      <w:pPr>
        <w:pStyle w:val="a3"/>
        <w:spacing w:before="0" w:beforeAutospacing="0" w:after="0" w:afterAutospacing="0" w:line="331" w:lineRule="atLeast"/>
        <w:rPr>
          <w:color w:val="000000"/>
          <w:sz w:val="27"/>
          <w:szCs w:val="27"/>
        </w:rPr>
      </w:pPr>
    </w:p>
    <w:p w:rsidR="003B7F2C" w:rsidRDefault="003B7F2C" w:rsidP="003B7F2C">
      <w:pPr>
        <w:pStyle w:val="a3"/>
        <w:spacing w:before="0" w:beforeAutospacing="0" w:after="0" w:afterAutospacing="0" w:line="331" w:lineRule="atLeast"/>
        <w:rPr>
          <w:color w:val="000000"/>
          <w:sz w:val="27"/>
          <w:szCs w:val="27"/>
        </w:rPr>
      </w:pPr>
    </w:p>
    <w:p w:rsidR="003B7F2C" w:rsidRDefault="003B7F2C" w:rsidP="003B7F2C">
      <w:pPr>
        <w:pStyle w:val="a3"/>
        <w:spacing w:before="0" w:beforeAutospacing="0" w:after="0" w:afterAutospacing="0" w:line="331" w:lineRule="atLeast"/>
        <w:rPr>
          <w:color w:val="000000"/>
          <w:sz w:val="27"/>
          <w:szCs w:val="27"/>
        </w:rPr>
      </w:pPr>
    </w:p>
    <w:p w:rsidR="003B7F2C" w:rsidRDefault="003B7F2C" w:rsidP="003B7F2C">
      <w:pPr>
        <w:pStyle w:val="a3"/>
        <w:spacing w:before="0" w:beforeAutospacing="0" w:after="0" w:afterAutospacing="0" w:line="331" w:lineRule="atLeast"/>
        <w:rPr>
          <w:color w:val="000000"/>
          <w:sz w:val="27"/>
          <w:szCs w:val="27"/>
        </w:rPr>
      </w:pPr>
    </w:p>
    <w:p w:rsidR="003B7F2C" w:rsidRDefault="003B7F2C" w:rsidP="003B7F2C">
      <w:pPr>
        <w:pStyle w:val="a3"/>
        <w:spacing w:before="0" w:beforeAutospacing="0" w:after="0" w:afterAutospacing="0" w:line="331" w:lineRule="atLeast"/>
        <w:rPr>
          <w:color w:val="000000"/>
          <w:sz w:val="27"/>
          <w:szCs w:val="27"/>
        </w:rPr>
      </w:pPr>
    </w:p>
    <w:p w:rsidR="003B7F2C" w:rsidRDefault="003B7F2C" w:rsidP="003B7F2C">
      <w:pPr>
        <w:pStyle w:val="a3"/>
        <w:spacing w:before="0" w:beforeAutospacing="0" w:after="0" w:afterAutospacing="0" w:line="331" w:lineRule="atLeast"/>
        <w:rPr>
          <w:color w:val="000000"/>
          <w:sz w:val="27"/>
          <w:szCs w:val="27"/>
        </w:rPr>
      </w:pPr>
    </w:p>
    <w:p w:rsidR="003B7F2C" w:rsidRDefault="003B7F2C" w:rsidP="003B7F2C">
      <w:pPr>
        <w:pStyle w:val="a3"/>
        <w:spacing w:before="0" w:beforeAutospacing="0" w:after="0" w:afterAutospacing="0" w:line="331" w:lineRule="atLeast"/>
        <w:rPr>
          <w:color w:val="000000"/>
          <w:sz w:val="27"/>
          <w:szCs w:val="27"/>
        </w:rPr>
      </w:pPr>
    </w:p>
    <w:p w:rsidR="003B7F2C" w:rsidRDefault="003B7F2C" w:rsidP="003B7F2C">
      <w:pPr>
        <w:pStyle w:val="a3"/>
        <w:spacing w:before="0" w:beforeAutospacing="0" w:after="0" w:afterAutospacing="0" w:line="331" w:lineRule="atLeast"/>
        <w:rPr>
          <w:color w:val="000000"/>
          <w:sz w:val="27"/>
          <w:szCs w:val="27"/>
        </w:rPr>
      </w:pPr>
    </w:p>
    <w:sectPr w:rsidR="003B7F2C" w:rsidSect="008E3CB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12322D"/>
    <w:multiLevelType w:val="multilevel"/>
    <w:tmpl w:val="4B36E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D1F6BF8"/>
    <w:multiLevelType w:val="multilevel"/>
    <w:tmpl w:val="C0FE7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compat/>
  <w:rsids>
    <w:rsidRoot w:val="003B7F2C"/>
    <w:rsid w:val="003B7F2C"/>
    <w:rsid w:val="005B0E50"/>
    <w:rsid w:val="008175C8"/>
    <w:rsid w:val="008E3CB0"/>
    <w:rsid w:val="009A045B"/>
    <w:rsid w:val="00E01CA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3CB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B7F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B7F2C"/>
  </w:style>
  <w:style w:type="paragraph" w:styleId="a4">
    <w:name w:val="Balloon Text"/>
    <w:basedOn w:val="a"/>
    <w:link w:val="a5"/>
    <w:uiPriority w:val="99"/>
    <w:semiHidden/>
    <w:unhideWhenUsed/>
    <w:rsid w:val="003B7F2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B7F2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B7F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B7F2C"/>
  </w:style>
  <w:style w:type="paragraph" w:styleId="a4">
    <w:name w:val="Balloon Text"/>
    <w:basedOn w:val="a"/>
    <w:link w:val="a5"/>
    <w:uiPriority w:val="99"/>
    <w:semiHidden/>
    <w:unhideWhenUsed/>
    <w:rsid w:val="003B7F2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B7F2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60110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8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1449</Words>
  <Characters>8261</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Даниф</dc:creator>
  <cp:lastModifiedBy>admin</cp:lastModifiedBy>
  <cp:revision>2</cp:revision>
  <dcterms:created xsi:type="dcterms:W3CDTF">2019-04-02T07:25:00Z</dcterms:created>
  <dcterms:modified xsi:type="dcterms:W3CDTF">2019-04-02T07:25:00Z</dcterms:modified>
</cp:coreProperties>
</file>